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rPr>
          <w:rFonts w:hint="eastAsia" w:ascii="宋体" w:hAnsi="宋体" w:eastAsia="宋体" w:cs="宋体"/>
          <w:sz w:val="28"/>
          <w:szCs w:val="28"/>
        </w:rPr>
        <w:t>各有关企业：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</w:pPr>
      <w:r>
        <w:rPr>
          <w:rFonts w:hint="eastAsia" w:ascii="宋体" w:hAnsi="宋体" w:eastAsia="宋体" w:cs="宋体"/>
          <w:sz w:val="28"/>
          <w:szCs w:val="28"/>
        </w:rPr>
        <w:t>为进一步加强对信用评价工作的动态管理，针对</w:t>
      </w:r>
      <w:r>
        <w:rPr>
          <w:rStyle w:val="5"/>
          <w:rFonts w:hint="eastAsia" w:ascii="宋体" w:hAnsi="宋体" w:eastAsia="宋体" w:cs="宋体"/>
          <w:color w:val="E03E2D"/>
          <w:sz w:val="28"/>
          <w:szCs w:val="28"/>
        </w:rPr>
        <w:t>已完成工程招标代理机构信用评价的企业</w:t>
      </w:r>
      <w:r>
        <w:rPr>
          <w:rFonts w:hint="eastAsia" w:ascii="宋体" w:hAnsi="宋体" w:eastAsia="宋体" w:cs="宋体"/>
          <w:sz w:val="28"/>
          <w:szCs w:val="28"/>
        </w:rPr>
        <w:t>通过微信端进行管理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但目前部分企业未按照要求入群，请尽快完成此项操作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</w:pPr>
      <w:r>
        <w:rPr>
          <w:rStyle w:val="5"/>
          <w:rFonts w:hint="eastAsia" w:ascii="宋体" w:hAnsi="宋体" w:eastAsia="宋体" w:cs="宋体"/>
          <w:sz w:val="28"/>
          <w:szCs w:val="28"/>
        </w:rPr>
        <w:t>一、入群方式：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因目前群里企业已超过200人，因此请</w:t>
      </w:r>
      <w:r>
        <w:rPr>
          <w:rFonts w:hint="eastAsia" w:ascii="宋体" w:hAnsi="宋体" w:eastAsia="宋体" w:cs="宋体"/>
          <w:sz w:val="28"/>
          <w:szCs w:val="28"/>
        </w:rPr>
        <w:t>扫描下方二维码添加管理员，管理员会通过邀请方式协助企业入群。入群后，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企业</w:t>
      </w:r>
      <w:r>
        <w:rPr>
          <w:rFonts w:hint="eastAsia" w:ascii="宋体" w:hAnsi="宋体" w:eastAsia="宋体" w:cs="宋体"/>
          <w:sz w:val="28"/>
          <w:szCs w:val="28"/>
        </w:rPr>
        <w:t>需修改备注：“</w:t>
      </w:r>
      <w:r>
        <w:rPr>
          <w:rStyle w:val="5"/>
          <w:rFonts w:hint="eastAsia" w:ascii="宋体" w:hAnsi="宋体" w:eastAsia="宋体" w:cs="宋体"/>
          <w:sz w:val="28"/>
          <w:szCs w:val="28"/>
        </w:rPr>
        <w:t>企业名称＋姓名”</w:t>
      </w:r>
      <w:r>
        <w:rPr>
          <w:rFonts w:hint="eastAsia" w:ascii="宋体" w:hAnsi="宋体" w:eastAsia="宋体" w:cs="宋体"/>
          <w:sz w:val="28"/>
          <w:szCs w:val="28"/>
        </w:rPr>
        <w:t>，未修改人员，客服将定期清理。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2381250" cy="2381250"/>
            <wp:effectExtent l="0" t="0" r="0" b="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</w:pPr>
      <w:r>
        <w:rPr>
          <w:rStyle w:val="5"/>
          <w:rFonts w:hint="eastAsia" w:ascii="宋体" w:hAnsi="宋体" w:eastAsia="宋体" w:cs="宋体"/>
          <w:sz w:val="28"/>
          <w:szCs w:val="28"/>
        </w:rPr>
        <w:t>二、入群规则：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1.该群会定期发布工程招标代理机构信用评价相关通知公告、行业要闻及分会动态等信息。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</w:pPr>
      <w:r>
        <w:rPr>
          <w:rFonts w:hint="eastAsia" w:ascii="宋体" w:hAnsi="宋体" w:eastAsia="宋体" w:cs="宋体"/>
          <w:sz w:val="28"/>
          <w:szCs w:val="28"/>
        </w:rPr>
        <w:t>2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.该群严禁发布任何危害国家利益的言论，禁止涉及黄赌毒等敏感话题；禁止刷屏；禁止发布广告、个人动态等相关信息；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</w:pPr>
      <w:r>
        <w:rPr>
          <w:rFonts w:hint="eastAsia" w:ascii="宋体" w:hAnsi="宋体" w:eastAsia="宋体" w:cs="宋体"/>
          <w:sz w:val="28"/>
          <w:szCs w:val="28"/>
        </w:rPr>
        <w:t>3.如有企业想通过该渠道进行宣传，可私聊客服人员，审核通过后方可发布；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color w:val="0000FF"/>
        </w:rPr>
      </w:pPr>
      <w:r>
        <w:rPr>
          <w:rFonts w:hint="eastAsia" w:ascii="宋体" w:hAnsi="宋体" w:eastAsia="宋体" w:cs="宋体"/>
          <w:color w:val="0000FF"/>
          <w:sz w:val="28"/>
          <w:szCs w:val="28"/>
        </w:rPr>
        <w:t>4.原则上每家企业入群人数不超过２人，如企业对接人员发生变更，请及时对入群人员进行变更。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</w:pPr>
      <w:r>
        <w:rPr>
          <w:rStyle w:val="5"/>
          <w:rFonts w:hint="eastAsia" w:ascii="宋体" w:hAnsi="宋体" w:eastAsia="宋体" w:cs="宋体"/>
          <w:sz w:val="28"/>
          <w:szCs w:val="28"/>
        </w:rPr>
        <w:t>三、联系方式：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</w:pPr>
      <w:r>
        <w:rPr>
          <w:rFonts w:hint="eastAsia" w:ascii="宋体" w:hAnsi="宋体" w:eastAsia="宋体" w:cs="宋体"/>
          <w:sz w:val="28"/>
          <w:szCs w:val="28"/>
        </w:rPr>
        <w:t>尹思源 010-53351678；13810706580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NzE4MTA5ZmMzZmExMWE5OTY0M2M5YTk1MjhiZmMifQ=="/>
  </w:docVars>
  <w:rsids>
    <w:rsidRoot w:val="00000000"/>
    <w:rsid w:val="02810C95"/>
    <w:rsid w:val="0B8C7BFC"/>
    <w:rsid w:val="4A4147BC"/>
    <w:rsid w:val="6D3D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367</Words>
  <Characters>392</Characters>
  <Lines>0</Lines>
  <Paragraphs>0</Paragraphs>
  <TotalTime>1</TotalTime>
  <ScaleCrop>false</ScaleCrop>
  <LinksUpToDate>false</LinksUpToDate>
  <CharactersWithSpaces>393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2022-04-01T02:28:00Z</dcterms:created>
  <dc:creator>李媛媛</dc:creator>
  <cp:lastModifiedBy>Lyy</cp:lastModifiedBy>
  <dcterms:modified xsi:type="dcterms:W3CDTF">2022-05-16T03:52:09Z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769AEC3218FC41969173B8C458006291</vt:lpwstr>
  </property>
</Properties>
</file>